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宋体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Cs/>
          <w:sz w:val="28"/>
          <w:szCs w:val="28"/>
        </w:rPr>
        <w:t>附件：</w:t>
      </w:r>
    </w:p>
    <w:p>
      <w:pPr>
        <w:pStyle w:val="7"/>
        <w:ind w:firstLine="0" w:firstLineChars="0"/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中小微企业声明函（服务）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（单位名称）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采购活动，项目的服务单位全部为符合政策要求的中小微企业（或者：服务全部由符合政策要求的中小微企业承接）。相关企业（含联合体中的中小企业、签订分包意向协议的中小企业）的具体情况如下：</w:t>
      </w:r>
    </w:p>
    <w:p>
      <w:pPr>
        <w:widowControl/>
        <w:spacing w:line="52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（标的名称） 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，属于（采购文件中明确的所属行业）；承建（承接）企业为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（企业名称）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，从业人员人，营业收入万元，资产总额为万元，属于（中型企业、小型企业、微型企业）； </w:t>
      </w:r>
    </w:p>
    <w:p>
      <w:pPr>
        <w:widowControl/>
        <w:spacing w:line="52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（标的名称） 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，属于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；承建（承接）企业为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（企业名称）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，从业人员人，营业收入为万元，资产总额为万元，属于（中型企业、小型企业、微型企业）； 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本企业对上述声明内容的真实性负责。如有虚假，将依法承担相应责任。 </w:t>
      </w:r>
    </w:p>
    <w:p>
      <w:pPr>
        <w:widowControl/>
        <w:spacing w:line="520" w:lineRule="exact"/>
        <w:ind w:firstLine="5040" w:firstLineChars="18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040" w:firstLineChars="18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5040" w:firstLineChars="18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企业名称（盖章）： </w:t>
      </w:r>
    </w:p>
    <w:p>
      <w:pPr>
        <w:widowControl/>
        <w:spacing w:line="520" w:lineRule="exact"/>
        <w:ind w:firstLine="5040" w:firstLineChars="18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日 期：</w:t>
      </w:r>
    </w:p>
    <w:p>
      <w:pPr>
        <w:pStyle w:val="8"/>
        <w:rPr>
          <w:rFonts w:hAnsi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520" w:lineRule="exact"/>
        <w:ind w:firstLine="560" w:firstLineChars="20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从业人员、营业收入、资产总额填报上一年度数据，无上一年度数据的新成立企业可不填。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Tg0OTM0NmFjM2YzMzc5MDdiYzhjN2YwYTYyNzgifQ=="/>
  </w:docVars>
  <w:rsids>
    <w:rsidRoot w:val="416C7592"/>
    <w:rsid w:val="00125861"/>
    <w:rsid w:val="416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30"/>
    </w:pPr>
    <w:rPr>
      <w:rFonts w:ascii="楷体_GB2312" w:eastAsia="楷体_GB2312"/>
      <w:b/>
      <w:sz w:val="28"/>
    </w:rPr>
  </w:style>
  <w:style w:type="paragraph" w:customStyle="1" w:styleId="7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479</Characters>
  <Lines>0</Lines>
  <Paragraphs>0</Paragraphs>
  <TotalTime>2</TotalTime>
  <ScaleCrop>false</ScaleCrop>
  <LinksUpToDate>false</LinksUpToDate>
  <CharactersWithSpaces>490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2022-12-06T07:11:00Z</dcterms:created>
  <dc:creator>李燃</dc:creator>
  <cp:lastModifiedBy>李燃</cp:lastModifiedBy>
  <dcterms:modified xsi:type="dcterms:W3CDTF">2022-12-06T07:14:20Z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48D97647D9484C4F8351A44B798EF294</vt:lpwstr>
  </property>
</Properties>
</file>